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CB70DD" w14:textId="77777777" w:rsidR="00D87117" w:rsidRDefault="008978A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Модуль Г часть 2</w:t>
      </w:r>
    </w:p>
    <w:p w14:paraId="41B5ADF8" w14:textId="77777777" w:rsidR="00D87117" w:rsidRDefault="008978A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Сбор данных и подготовка закупочной документации</w:t>
      </w:r>
    </w:p>
    <w:p w14:paraId="71DFDB35" w14:textId="77777777" w:rsidR="00D87117" w:rsidRDefault="00D87117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3E97179" w14:textId="77777777" w:rsidR="00D87117" w:rsidRDefault="008978A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Исходные данные:</w:t>
      </w:r>
    </w:p>
    <w:p w14:paraId="1DB2F41E" w14:textId="77777777" w:rsidR="00D87117" w:rsidRDefault="008978A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54BEF79" w14:textId="02ED4B2E" w:rsidR="00D87117" w:rsidRDefault="008978A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ГБПОУ «Новое поколение»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требуется закупить SSD накопители с условием соблюдения нижеперечисленных характеристик:</w:t>
      </w:r>
    </w:p>
    <w:p w14:paraId="7D2EE738" w14:textId="77777777" w:rsidR="00D87117" w:rsidRDefault="008978A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Объем накопителя 500 Гбайт</w:t>
      </w:r>
    </w:p>
    <w:p w14:paraId="0B694FB3" w14:textId="77777777" w:rsidR="00D87117" w:rsidRDefault="008978A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Тип: внутренний</w:t>
      </w:r>
    </w:p>
    <w:p w14:paraId="62233F59" w14:textId="77777777" w:rsidR="00D87117" w:rsidRDefault="008978A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При поиске заказчик натыкается на несколько предложений: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561"/>
        <w:gridCol w:w="2807"/>
        <w:gridCol w:w="5977"/>
      </w:tblGrid>
      <w:tr w:rsidR="00D87117" w14:paraId="78DDA6AA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1172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33A1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D9303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Фото</w:t>
            </w:r>
          </w:p>
        </w:tc>
      </w:tr>
      <w:tr w:rsidR="00D87117" w14:paraId="56895D2A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BA05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522C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Накопитель SSD Kingston KC600 512 ГБ (SKC600/512G)</w:t>
            </w:r>
          </w:p>
          <w:p w14:paraId="147D1B3C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8A7795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1A5E1B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98F685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361573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3E19B0C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CCAB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071A914" wp14:editId="53705CF9">
                  <wp:extent cx="3280410" cy="1576070"/>
                  <wp:effectExtent l="0" t="0" r="0" b="0"/>
                  <wp:docPr id="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0410" cy="1576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117" w14:paraId="33954E1C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F211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6B5E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Накопитель Samsung MZ-77E500BW SSD 500 Гб 870 EVO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ABEB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8ABAE47" wp14:editId="0D4989E6">
                  <wp:extent cx="3521075" cy="1546225"/>
                  <wp:effectExtent l="0" t="0" r="0" b="0"/>
                  <wp:docPr id="2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1075" cy="154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117" w14:paraId="7E494A22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245B1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4FA5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SSD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накопитель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Western Digital Blue SA510 500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(WDS500G3B0A)</w:t>
            </w:r>
          </w:p>
          <w:p w14:paraId="4E345D8F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49F62804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0369FEF8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4671795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2007E67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7FE15FF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99EDD02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7BDB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3C078F" wp14:editId="6EFACBF8">
                  <wp:extent cx="3075940" cy="1690370"/>
                  <wp:effectExtent l="0" t="0" r="0" b="0"/>
                  <wp:docPr id="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5940" cy="1690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117" w14:paraId="3DEEA423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E08CA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412C3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Твердотельный накопитель (SSD) APACER AS350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Panther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120Gb</w:t>
            </w:r>
          </w:p>
          <w:p w14:paraId="1AA09377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4600CB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9926F1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77B210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9F6C05F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A3EA499" w14:textId="77777777" w:rsidR="00D87117" w:rsidRDefault="00D871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623E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66FCCD3" wp14:editId="2A118B80">
                  <wp:extent cx="3654425" cy="1801495"/>
                  <wp:effectExtent l="0" t="0" r="0" b="0"/>
                  <wp:docPr id="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4425" cy="180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7117" w14:paraId="610EB079" w14:textId="77777777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B4BA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E729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Накопитель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Crucial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SSD MX500 500GB CT500MX500SSD1</w:t>
            </w:r>
          </w:p>
        </w:tc>
        <w:tc>
          <w:tcPr>
            <w:tcW w:w="5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F473" w14:textId="77777777" w:rsidR="00D87117" w:rsidRDefault="008978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E2186F6" wp14:editId="674386EC">
                  <wp:extent cx="3274695" cy="1544320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4695" cy="154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9503DA" w14:textId="77777777" w:rsidR="00D87117" w:rsidRDefault="00D87117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EC17944" w14:textId="0CDEA024" w:rsidR="00D87117" w:rsidRDefault="008978AE">
      <w:pPr>
        <w:spacing w:after="0" w:line="36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итоге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ГБПОУ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«Новое поколение» остановило свой выбор на SSD накопитель Western Digital Blue SA510 500 ГБ (WDS500G3B0A), они связываются с поставщиком ООО «Техника» и предлагают заключить контракт на 10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шт. накопителей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закупка у еди</w:t>
      </w:r>
      <w:r>
        <w:rPr>
          <w:rFonts w:ascii="Times New Roman" w:eastAsia="Times New Roman" w:hAnsi="Times New Roman" w:cs="Times New Roman"/>
          <w:sz w:val="28"/>
          <w:szCs w:val="28"/>
        </w:rPr>
        <w:t>нственного поставщика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</w:p>
    <w:p w14:paraId="0F5612F4" w14:textId="77777777" w:rsidR="00D87117" w:rsidRDefault="008978AE">
      <w:pPr>
        <w:spacing w:after="0" w:line="36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поставщиком </w:t>
      </w:r>
      <w:r>
        <w:rPr>
          <w:rFonts w:ascii="Times New Roman" w:eastAsia="Times New Roman" w:hAnsi="Times New Roman" w:cs="Times New Roman"/>
          <w:sz w:val="28"/>
          <w:szCs w:val="28"/>
        </w:rPr>
        <w:t>оговорены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следующие условия:</w:t>
      </w:r>
    </w:p>
    <w:tbl>
      <w:tblPr>
        <w:tblW w:w="4950" w:type="pct"/>
        <w:tblLayout w:type="fixed"/>
        <w:tblLook w:val="0400" w:firstRow="0" w:lastRow="0" w:firstColumn="0" w:lastColumn="0" w:noHBand="0" w:noVBand="1"/>
      </w:tblPr>
      <w:tblGrid>
        <w:gridCol w:w="3057"/>
        <w:gridCol w:w="3058"/>
        <w:gridCol w:w="3137"/>
      </w:tblGrid>
      <w:tr w:rsidR="00D87117" w14:paraId="399320E5" w14:textId="77777777">
        <w:trPr>
          <w:trHeight w:val="57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1C7D2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 заключения контракта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BB16F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 поставки в контракте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2C9C4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Фактическая дата поставки</w:t>
            </w:r>
          </w:p>
        </w:tc>
      </w:tr>
      <w:tr w:rsidR="00D87117" w14:paraId="1BF92024" w14:textId="77777777">
        <w:trPr>
          <w:trHeight w:val="57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1CFF9" w14:textId="7455C84A" w:rsidR="00D87117" w:rsidRDefault="008978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03.11.202</w:t>
            </w:r>
            <w:r w:rsidR="00FF7B8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7B0B" w14:textId="65FDF19F" w:rsidR="00D87117" w:rsidRDefault="008978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18.11.202</w:t>
            </w:r>
            <w:r w:rsidR="00FF7B8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12AF1" w14:textId="5C4ABBC6" w:rsidR="00D87117" w:rsidRDefault="00E6106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21.11</w:t>
            </w:r>
            <w:r w:rsidR="008978AE">
              <w:rPr>
                <w:rFonts w:ascii="Times New Roman" w:eastAsia="Times New Roman" w:hAnsi="Times New Roman" w:cs="Times New Roman"/>
              </w:rPr>
              <w:t>.202</w:t>
            </w:r>
            <w:r w:rsidR="00FF7B88">
              <w:rPr>
                <w:rFonts w:ascii="Times New Roman" w:eastAsia="Times New Roman" w:hAnsi="Times New Roman" w:cs="Times New Roman"/>
              </w:rPr>
              <w:t>5</w:t>
            </w:r>
          </w:p>
        </w:tc>
      </w:tr>
    </w:tbl>
    <w:p w14:paraId="3F52CE95" w14:textId="77777777" w:rsidR="00D87117" w:rsidRDefault="00D8711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6CC0B3C" w14:textId="77777777" w:rsidR="00D87117" w:rsidRDefault="008978AE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Выполнение задания Модуля Г часть 2:</w:t>
      </w:r>
    </w:p>
    <w:p w14:paraId="3CD7E639" w14:textId="77777777" w:rsidR="00D87117" w:rsidRDefault="00D87117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1A7E1FD" w14:textId="77777777" w:rsidR="00D87117" w:rsidRDefault="008978AE">
      <w:pPr>
        <w:spacing w:before="240"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СПЕЦИФИКАЦИЯ</w:t>
      </w:r>
    </w:p>
    <w:tbl>
      <w:tblPr>
        <w:tblW w:w="9360" w:type="dxa"/>
        <w:tblInd w:w="-8" w:type="dxa"/>
        <w:tblLayout w:type="fixed"/>
        <w:tblCellMar>
          <w:left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171"/>
        <w:gridCol w:w="1620"/>
        <w:gridCol w:w="1469"/>
        <w:gridCol w:w="1050"/>
        <w:gridCol w:w="1275"/>
        <w:gridCol w:w="1501"/>
        <w:gridCol w:w="1274"/>
      </w:tblGrid>
      <w:tr w:rsidR="00D87117" w14:paraId="3262AD8F" w14:textId="77777777">
        <w:trPr>
          <w:trHeight w:val="917"/>
        </w:trPr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5731C" w14:textId="77777777" w:rsidR="00D87117" w:rsidRDefault="008978AE">
            <w:pPr>
              <w:spacing w:before="24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16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DEEF5" w14:textId="77777777" w:rsidR="00D87117" w:rsidRDefault="008978AE">
            <w:pPr>
              <w:spacing w:before="24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146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51B85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Ед.изм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0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DBA72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(шт.)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68E70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ед.(руб.)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35586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НДС (руб.)</w:t>
            </w:r>
          </w:p>
        </w:tc>
        <w:tc>
          <w:tcPr>
            <w:tcW w:w="12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4D2AA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Сумма с учётом НДС (руб.)</w:t>
            </w:r>
          </w:p>
        </w:tc>
      </w:tr>
      <w:tr w:rsidR="00D87117" w14:paraId="69852CA8" w14:textId="77777777">
        <w:trPr>
          <w:trHeight w:val="648"/>
        </w:trPr>
        <w:tc>
          <w:tcPr>
            <w:tcW w:w="11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90CB6" w14:textId="77777777" w:rsidR="00D87117" w:rsidRDefault="008978AE">
            <w:pPr>
              <w:spacing w:before="24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5959B8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Поставка товаров</w:t>
            </w:r>
          </w:p>
        </w:tc>
        <w:tc>
          <w:tcPr>
            <w:tcW w:w="146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D392C7" w14:textId="77777777" w:rsidR="00D87117" w:rsidRDefault="008978AE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штуки</w:t>
            </w:r>
          </w:p>
        </w:tc>
        <w:tc>
          <w:tcPr>
            <w:tcW w:w="10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B2B934" w14:textId="3462AD81" w:rsidR="00D87117" w:rsidRPr="00E14520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</w:tcPr>
          <w:p w14:paraId="2277E2B9" w14:textId="48A6F006" w:rsidR="00D87117" w:rsidRPr="00E14520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1" w:type="dxa"/>
            <w:tcBorders>
              <w:bottom w:val="single" w:sz="8" w:space="0" w:color="000000"/>
              <w:right w:val="single" w:sz="8" w:space="0" w:color="000000"/>
            </w:tcBorders>
          </w:tcPr>
          <w:p w14:paraId="6C419D15" w14:textId="4752FEEE" w:rsidR="00D87117" w:rsidRPr="00E14520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</w:tcPr>
          <w:p w14:paraId="2C343294" w14:textId="560AC7C0" w:rsidR="00D87117" w:rsidRPr="00E14520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87117" w14:paraId="6899803F" w14:textId="77777777">
        <w:trPr>
          <w:trHeight w:val="285"/>
        </w:trPr>
        <w:tc>
          <w:tcPr>
            <w:tcW w:w="11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F2184" w14:textId="77777777" w:rsidR="00D87117" w:rsidRDefault="008978AE">
            <w:pPr>
              <w:spacing w:before="240"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6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bottom w:w="100" w:type="dxa"/>
            </w:tcMar>
          </w:tcPr>
          <w:p w14:paraId="2085A1CB" w14:textId="77777777" w:rsidR="00D87117" w:rsidRDefault="008978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4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419C9E3F" w14:textId="77777777" w:rsidR="00D87117" w:rsidRDefault="008978AE" w:rsidP="00371E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05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306FA4E3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461575AD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5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8" w:type="dxa"/>
              <w:right w:w="108" w:type="dxa"/>
            </w:tcMar>
          </w:tcPr>
          <w:p w14:paraId="40504630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274" w:type="dxa"/>
            <w:tcBorders>
              <w:bottom w:val="single" w:sz="8" w:space="0" w:color="000000"/>
              <w:right w:val="single" w:sz="8" w:space="0" w:color="000000"/>
            </w:tcBorders>
          </w:tcPr>
          <w:p w14:paraId="62A17F32" w14:textId="77777777" w:rsidR="00D87117" w:rsidRDefault="00D8711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14:paraId="63D9DDFB" w14:textId="77777777" w:rsidR="00D87117" w:rsidRDefault="00D87117">
      <w:pPr>
        <w:rPr>
          <w:rFonts w:ascii="Times New Roman" w:eastAsia="Times New Roman" w:hAnsi="Times New Roman" w:cs="Times New Roman"/>
        </w:rPr>
      </w:pPr>
    </w:p>
    <w:tbl>
      <w:tblPr>
        <w:tblW w:w="8490" w:type="dxa"/>
        <w:tblInd w:w="-8" w:type="dxa"/>
        <w:tblLayout w:type="fixed"/>
        <w:tblCellMar>
          <w:left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246"/>
        <w:gridCol w:w="4244"/>
      </w:tblGrid>
      <w:tr w:rsidR="00D87117" w14:paraId="53265204" w14:textId="77777777">
        <w:trPr>
          <w:trHeight w:val="3840"/>
        </w:trPr>
        <w:tc>
          <w:tcPr>
            <w:tcW w:w="4245" w:type="dxa"/>
          </w:tcPr>
          <w:p w14:paraId="3825D202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14:paraId="1DF658D1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BA0559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14:paraId="116BDC62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«Техника»</w:t>
            </w:r>
          </w:p>
          <w:p w14:paraId="71F26627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45DC1A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19CE0D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___________________Лазарев А.А.</w:t>
            </w:r>
          </w:p>
        </w:tc>
        <w:tc>
          <w:tcPr>
            <w:tcW w:w="4244" w:type="dxa"/>
          </w:tcPr>
          <w:p w14:paraId="7302A542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ЗАКАЗЧИК:</w:t>
            </w:r>
          </w:p>
          <w:p w14:paraId="478ABB54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416427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учреждения</w:t>
            </w:r>
          </w:p>
          <w:p w14:paraId="57ABEF74" w14:textId="0E45DE55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ГБПОУ "Новое поколение"</w:t>
            </w:r>
          </w:p>
          <w:p w14:paraId="7A0E1353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083D5C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269C9C" w14:textId="77777777" w:rsidR="00D87117" w:rsidRDefault="008978AE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 Малинин О. В.</w:t>
            </w:r>
          </w:p>
          <w:p w14:paraId="1052CA44" w14:textId="77777777" w:rsidR="00D87117" w:rsidRDefault="00D87117">
            <w:pPr>
              <w:spacing w:before="240" w:after="240"/>
              <w:ind w:left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0254FF4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3278F7B8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65C40A89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2CD516F1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05DDE7FB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2D194627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3DA501F6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7E491241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544E4A4A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5A84CA54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3352E35D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0DE94160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487DCA81" w14:textId="77777777" w:rsidR="00D87117" w:rsidRDefault="008978AE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УСЛОВИЯ ЗАКУПКИ </w:t>
      </w:r>
    </w:p>
    <w:tbl>
      <w:tblPr>
        <w:tblStyle w:val="af1"/>
        <w:tblW w:w="8865" w:type="dxa"/>
        <w:tblLayout w:type="fixed"/>
        <w:tblLook w:val="0600" w:firstRow="0" w:lastRow="0" w:firstColumn="0" w:lastColumn="0" w:noHBand="1" w:noVBand="1"/>
      </w:tblPr>
      <w:tblGrid>
        <w:gridCol w:w="3314"/>
        <w:gridCol w:w="5551"/>
      </w:tblGrid>
      <w:tr w:rsidR="00D87117" w14:paraId="7B0ADB02" w14:textId="77777777">
        <w:trPr>
          <w:trHeight w:val="345"/>
        </w:trPr>
        <w:tc>
          <w:tcPr>
            <w:tcW w:w="3314" w:type="dxa"/>
          </w:tcPr>
          <w:p w14:paraId="1CCE8D68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50" w:type="dxa"/>
          </w:tcPr>
          <w:p w14:paraId="3B13A0C1" w14:textId="77777777" w:rsidR="00D87117" w:rsidRDefault="008978A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</w:t>
            </w:r>
          </w:p>
        </w:tc>
      </w:tr>
      <w:tr w:rsidR="00D87117" w14:paraId="57A09BC3" w14:textId="77777777">
        <w:trPr>
          <w:trHeight w:val="2100"/>
        </w:trPr>
        <w:tc>
          <w:tcPr>
            <w:tcW w:w="3314" w:type="dxa"/>
          </w:tcPr>
          <w:p w14:paraId="6A80E631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поставщикам</w:t>
            </w:r>
          </w:p>
        </w:tc>
        <w:tc>
          <w:tcPr>
            <w:tcW w:w="5550" w:type="dxa"/>
          </w:tcPr>
          <w:p w14:paraId="6E0BD96A" w14:textId="77777777" w:rsidR="00D87117" w:rsidRDefault="00D871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1D34FA4F" w14:textId="77777777">
        <w:trPr>
          <w:trHeight w:val="1215"/>
        </w:trPr>
        <w:tc>
          <w:tcPr>
            <w:tcW w:w="3314" w:type="dxa"/>
          </w:tcPr>
          <w:p w14:paraId="4784632D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размещения заказа для определенного вида продукции</w:t>
            </w:r>
          </w:p>
        </w:tc>
        <w:tc>
          <w:tcPr>
            <w:tcW w:w="5550" w:type="dxa"/>
          </w:tcPr>
          <w:p w14:paraId="3CDD9F4C" w14:textId="77777777" w:rsidR="00D87117" w:rsidRDefault="00D871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04E76539" w14:textId="77777777">
        <w:trPr>
          <w:trHeight w:val="2100"/>
        </w:trPr>
        <w:tc>
          <w:tcPr>
            <w:tcW w:w="3314" w:type="dxa"/>
          </w:tcPr>
          <w:p w14:paraId="1473580F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Риски при закупке</w:t>
            </w:r>
          </w:p>
        </w:tc>
        <w:tc>
          <w:tcPr>
            <w:tcW w:w="5550" w:type="dxa"/>
          </w:tcPr>
          <w:p w14:paraId="2805E322" w14:textId="77777777" w:rsidR="00D87117" w:rsidRDefault="00D87117">
            <w:pPr>
              <w:spacing w:before="240" w:after="240" w:line="240" w:lineRule="auto"/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</w:p>
        </w:tc>
      </w:tr>
      <w:tr w:rsidR="00D87117" w14:paraId="0976F6D0" w14:textId="77777777">
        <w:trPr>
          <w:trHeight w:val="2340"/>
        </w:trPr>
        <w:tc>
          <w:tcPr>
            <w:tcW w:w="3314" w:type="dxa"/>
          </w:tcPr>
          <w:p w14:paraId="3C22F554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по предотвращению рисков</w:t>
            </w:r>
          </w:p>
        </w:tc>
        <w:tc>
          <w:tcPr>
            <w:tcW w:w="5550" w:type="dxa"/>
          </w:tcPr>
          <w:p w14:paraId="242A6525" w14:textId="77777777" w:rsidR="00D87117" w:rsidRDefault="00D87117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630D55D8" w14:textId="77777777">
        <w:trPr>
          <w:trHeight w:val="2490"/>
        </w:trPr>
        <w:tc>
          <w:tcPr>
            <w:tcW w:w="3314" w:type="dxa"/>
          </w:tcPr>
          <w:p w14:paraId="33E75025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Неправомерность действий поставщика</w:t>
            </w:r>
          </w:p>
        </w:tc>
        <w:tc>
          <w:tcPr>
            <w:tcW w:w="5550" w:type="dxa"/>
          </w:tcPr>
          <w:p w14:paraId="4BFA7953" w14:textId="77777777" w:rsidR="00D87117" w:rsidRDefault="00D8711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5FEB7467" w14:textId="77777777">
        <w:trPr>
          <w:trHeight w:val="2490"/>
        </w:trPr>
        <w:tc>
          <w:tcPr>
            <w:tcW w:w="3314" w:type="dxa"/>
          </w:tcPr>
          <w:p w14:paraId="11A32081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Неправомерность действий заказчика</w:t>
            </w:r>
          </w:p>
        </w:tc>
        <w:tc>
          <w:tcPr>
            <w:tcW w:w="5550" w:type="dxa"/>
          </w:tcPr>
          <w:p w14:paraId="3A22B0F5" w14:textId="77777777" w:rsidR="00D87117" w:rsidRDefault="00D87117">
            <w:pPr>
              <w:spacing w:after="0" w:line="240" w:lineRule="auto"/>
              <w:rPr>
                <w:color w:val="FF0000"/>
                <w:sz w:val="28"/>
                <w:szCs w:val="28"/>
              </w:rPr>
            </w:pPr>
          </w:p>
        </w:tc>
      </w:tr>
    </w:tbl>
    <w:p w14:paraId="66DD859B" w14:textId="77777777" w:rsidR="00D87117" w:rsidRDefault="00D87117">
      <w:pPr>
        <w:rPr>
          <w:rFonts w:ascii="Times New Roman" w:eastAsia="Times New Roman" w:hAnsi="Times New Roman" w:cs="Times New Roman"/>
        </w:rPr>
      </w:pPr>
    </w:p>
    <w:p w14:paraId="5B5B849E" w14:textId="77777777" w:rsidR="00D87117" w:rsidRDefault="008978AE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ПРЕТЕНЗИЯ</w:t>
      </w:r>
    </w:p>
    <w:tbl>
      <w:tblPr>
        <w:tblW w:w="9030" w:type="dxa"/>
        <w:tblInd w:w="-8" w:type="dxa"/>
        <w:tblLayout w:type="fixed"/>
        <w:tblCellMar>
          <w:left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004"/>
        <w:gridCol w:w="5026"/>
      </w:tblGrid>
      <w:tr w:rsidR="00D87117" w14:paraId="15817A82" w14:textId="77777777">
        <w:trPr>
          <w:trHeight w:val="315"/>
        </w:trPr>
        <w:tc>
          <w:tcPr>
            <w:tcW w:w="4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B7E28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задолженности, рублей</w:t>
            </w:r>
          </w:p>
        </w:tc>
        <w:tc>
          <w:tcPr>
            <w:tcW w:w="50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3BFCA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1CB809D5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583B4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Частичная оплата, рублей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3CDA45E4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0D8ABFE8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DE73A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периода просрочки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yyyy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3C7C7469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1A707D8B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0E001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Конец периода просрочки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yyyy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19CE4D19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20CF3E0F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CFF95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Ключевая ставка ЦБ РФ, %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0435D8EA" w14:textId="1E8A816E" w:rsidR="00D87117" w:rsidRDefault="00E6106E" w:rsidP="00E6106E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D87117" w14:paraId="50F0DE48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C9001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ставки ЦБ РФ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307D45F0" w14:textId="77777777" w:rsidR="00D87117" w:rsidRDefault="008978AE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1/300</w:t>
            </w:r>
          </w:p>
        </w:tc>
      </w:tr>
      <w:tr w:rsidR="00D87117" w14:paraId="1654739A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C3EAE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Расчетная сумма задолженности, рублей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764D80D5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1F2116FD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3971D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просрочки, дней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762907E7" w14:textId="77777777" w:rsidR="00D87117" w:rsidRDefault="00D87117">
            <w:pPr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87117" w14:paraId="02A2DA08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BBB4E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неустойки, рублей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4CCD7F8B" w14:textId="77777777" w:rsidR="00D87117" w:rsidRDefault="00D87117">
            <w:pPr>
              <w:tabs>
                <w:tab w:val="left" w:pos="3930"/>
              </w:tabs>
              <w:spacing w:before="240"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338EDF16" w14:textId="77777777">
        <w:trPr>
          <w:trHeight w:val="315"/>
        </w:trPr>
        <w:tc>
          <w:tcPr>
            <w:tcW w:w="40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312EA" w14:textId="77777777" w:rsidR="00D87117" w:rsidRDefault="008978AE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неустойки (пени)</w:t>
            </w:r>
          </w:p>
        </w:tc>
        <w:tc>
          <w:tcPr>
            <w:tcW w:w="5025" w:type="dxa"/>
            <w:tcBorders>
              <w:bottom w:val="single" w:sz="8" w:space="0" w:color="000000"/>
              <w:right w:val="single" w:sz="8" w:space="0" w:color="000000"/>
            </w:tcBorders>
          </w:tcPr>
          <w:p w14:paraId="714962B7" w14:textId="77777777" w:rsidR="00D87117" w:rsidRDefault="008978AE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* период просрочки * ключевую ставку* долю ставки ЦБ РФ</w:t>
            </w:r>
          </w:p>
          <w:p w14:paraId="275CF0CE" w14:textId="77777777" w:rsidR="00D87117" w:rsidRDefault="00D87117">
            <w:pPr>
              <w:spacing w:before="2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B111714" w14:textId="77777777" w:rsidR="00D87117" w:rsidRDefault="00D87117">
      <w:pPr>
        <w:jc w:val="center"/>
        <w:rPr>
          <w:b/>
          <w:sz w:val="28"/>
          <w:szCs w:val="28"/>
        </w:rPr>
      </w:pPr>
    </w:p>
    <w:p w14:paraId="29AF03B4" w14:textId="77777777" w:rsidR="00D87117" w:rsidRDefault="008978A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ПРОВЕДЕНИЯ ЗАКУПКИ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7478"/>
      </w:tblGrid>
      <w:tr w:rsidR="00D87117" w14:paraId="05553D60" w14:textId="77777777">
        <w:tc>
          <w:tcPr>
            <w:tcW w:w="817" w:type="dxa"/>
          </w:tcPr>
          <w:p w14:paraId="3A2DD507" w14:textId="77777777" w:rsidR="00D87117" w:rsidRDefault="008978AE" w:rsidP="00371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76" w:type="dxa"/>
          </w:tcPr>
          <w:p w14:paraId="0B522FB5" w14:textId="77777777" w:rsidR="00D87117" w:rsidRDefault="008978AE" w:rsidP="00371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7478" w:type="dxa"/>
          </w:tcPr>
          <w:p w14:paraId="6AFCF523" w14:textId="77777777" w:rsidR="00D87117" w:rsidRDefault="008978AE" w:rsidP="00371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</w:p>
        </w:tc>
      </w:tr>
      <w:tr w:rsidR="00D87117" w14:paraId="6474C035" w14:textId="77777777">
        <w:tc>
          <w:tcPr>
            <w:tcW w:w="817" w:type="dxa"/>
          </w:tcPr>
          <w:p w14:paraId="32203084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7F20AFA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3B9BD630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73026703" w14:textId="77777777">
        <w:tc>
          <w:tcPr>
            <w:tcW w:w="817" w:type="dxa"/>
          </w:tcPr>
          <w:p w14:paraId="6DFEAA1C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DD0F3D9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3427B974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225E0E6F" w14:textId="77777777">
        <w:tc>
          <w:tcPr>
            <w:tcW w:w="817" w:type="dxa"/>
          </w:tcPr>
          <w:p w14:paraId="3E36D00E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7D88D90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29BBBD68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50FBF753" w14:textId="77777777">
        <w:tc>
          <w:tcPr>
            <w:tcW w:w="817" w:type="dxa"/>
          </w:tcPr>
          <w:p w14:paraId="0D5C6F06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E1C0396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03C25322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4EEE33C9" w14:textId="77777777">
        <w:tc>
          <w:tcPr>
            <w:tcW w:w="817" w:type="dxa"/>
          </w:tcPr>
          <w:p w14:paraId="6D4BF8ED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6998AC5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1B6D65FC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17" w14:paraId="07417A88" w14:textId="77777777">
        <w:tc>
          <w:tcPr>
            <w:tcW w:w="817" w:type="dxa"/>
          </w:tcPr>
          <w:p w14:paraId="23458B8D" w14:textId="77777777" w:rsidR="00D87117" w:rsidRDefault="008978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3E07586B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8" w:type="dxa"/>
          </w:tcPr>
          <w:p w14:paraId="3AD7E38D" w14:textId="77777777" w:rsidR="00D87117" w:rsidRDefault="00D87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0672DE" w14:textId="77777777" w:rsidR="00D87117" w:rsidRDefault="00D87117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D87117">
      <w:pgSz w:w="11906" w:h="16838"/>
      <w:pgMar w:top="1134" w:right="850" w:bottom="1134" w:left="1701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117"/>
    <w:rsid w:val="00371EB2"/>
    <w:rsid w:val="003B2AF9"/>
    <w:rsid w:val="006277A5"/>
    <w:rsid w:val="008978AE"/>
    <w:rsid w:val="00AF7083"/>
    <w:rsid w:val="00D87117"/>
    <w:rsid w:val="00E14520"/>
    <w:rsid w:val="00E556A8"/>
    <w:rsid w:val="00E6106E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B2729"/>
  <w15:docId w15:val="{876BBB34-6CB8-4566-B58F-7CC6BF6B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5EC"/>
    <w:pPr>
      <w:spacing w:after="160" w:line="259" w:lineRule="auto"/>
    </w:pPr>
  </w:style>
  <w:style w:type="paragraph" w:styleId="1">
    <w:name w:val="heading 1"/>
    <w:basedOn w:val="a"/>
    <w:next w:val="a"/>
    <w:uiPriority w:val="9"/>
    <w:qFormat/>
    <w:rsid w:val="001415E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1415E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1415E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1415E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415E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1415E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1972AE"/>
  </w:style>
  <w:style w:type="character" w:customStyle="1" w:styleId="a5">
    <w:name w:val="Нижний колонтитул Знак"/>
    <w:basedOn w:val="a0"/>
    <w:link w:val="a6"/>
    <w:uiPriority w:val="99"/>
    <w:qFormat/>
    <w:rsid w:val="001972AE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6D631B"/>
    <w:rPr>
      <w:rFonts w:ascii="Tahoma" w:hAnsi="Tahoma" w:cs="Tahoma"/>
      <w:sz w:val="16"/>
      <w:szCs w:val="16"/>
    </w:rPr>
  </w:style>
  <w:style w:type="paragraph" w:styleId="a9">
    <w:name w:val="Title"/>
    <w:basedOn w:val="a"/>
    <w:next w:val="aa"/>
    <w:uiPriority w:val="10"/>
    <w:qFormat/>
    <w:rsid w:val="001415EC"/>
    <w:pPr>
      <w:keepNext/>
      <w:keepLines/>
      <w:spacing w:before="480" w:after="120"/>
    </w:pPr>
    <w:rPr>
      <w:b/>
      <w:sz w:val="72"/>
      <w:szCs w:val="72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1972A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1972A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34"/>
    <w:qFormat/>
    <w:rsid w:val="003A49BC"/>
    <w:pPr>
      <w:ind w:left="720"/>
      <w:contextualSpacing/>
    </w:pPr>
  </w:style>
  <w:style w:type="paragraph" w:styleId="af0">
    <w:name w:val="Subtitle"/>
    <w:basedOn w:val="a"/>
    <w:next w:val="a"/>
    <w:uiPriority w:val="11"/>
    <w:qFormat/>
    <w:rsid w:val="001415E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8">
    <w:name w:val="Balloon Text"/>
    <w:basedOn w:val="a"/>
    <w:link w:val="a7"/>
    <w:uiPriority w:val="99"/>
    <w:semiHidden/>
    <w:unhideWhenUsed/>
    <w:qFormat/>
    <w:rsid w:val="006D631B"/>
    <w:pPr>
      <w:spacing w:after="0" w:line="240" w:lineRule="auto"/>
    </w:pPr>
    <w:rPr>
      <w:rFonts w:ascii="Tahoma" w:hAnsi="Tahoma" w:cs="Tahoma"/>
      <w:sz w:val="16"/>
      <w:szCs w:val="16"/>
    </w:rPr>
  </w:style>
  <w:style w:type="table" w:customStyle="1" w:styleId="TableNormal">
    <w:name w:val="Table Normal"/>
    <w:rsid w:val="001415EC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59"/>
    <w:rsid w:val="00BB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8DWVGxosoZpgfyrKF018+Ais69A==">CgMxLjA4AHIhMUpTM0tlTVBPeUFMTU9NblV2MDlHaDRIMkFPVG5rR3V5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dc:description/>
  <cp:lastModifiedBy>nonamepc</cp:lastModifiedBy>
  <cp:revision>7</cp:revision>
  <cp:lastPrinted>2026-01-18T18:35:00Z</cp:lastPrinted>
  <dcterms:created xsi:type="dcterms:W3CDTF">2026-01-18T12:30:00Z</dcterms:created>
  <dcterms:modified xsi:type="dcterms:W3CDTF">2026-01-19T08:26:00Z</dcterms:modified>
  <dc:language>ru-RU</dc:language>
</cp:coreProperties>
</file>